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0F" w:rsidRPr="001517D0" w:rsidRDefault="001517D0" w:rsidP="001517D0">
      <w:pPr>
        <w:rPr>
          <w:b/>
          <w:sz w:val="40"/>
          <w:szCs w:val="40"/>
        </w:rPr>
      </w:pPr>
      <w:r w:rsidRPr="001517D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CF7B3D3">
            <wp:simplePos x="0" y="0"/>
            <wp:positionH relativeFrom="column">
              <wp:posOffset>3237865</wp:posOffset>
            </wp:positionH>
            <wp:positionV relativeFrom="paragraph">
              <wp:posOffset>3175</wp:posOffset>
            </wp:positionV>
            <wp:extent cx="2172970" cy="107886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F0F" w:rsidRPr="001517D0">
        <w:rPr>
          <w:b/>
          <w:sz w:val="40"/>
          <w:szCs w:val="40"/>
        </w:rPr>
        <w:t>TOULAVÝ BAŤOH</w:t>
      </w:r>
      <w:r w:rsidR="004526A5" w:rsidRPr="001517D0">
        <w:rPr>
          <w:b/>
          <w:sz w:val="40"/>
          <w:szCs w:val="40"/>
        </w:rPr>
        <w:t xml:space="preserve">  </w:t>
      </w:r>
    </w:p>
    <w:p w:rsidR="007A55DD" w:rsidRPr="00F4622C" w:rsidRDefault="007A55DD" w:rsidP="007A55DD">
      <w:pPr>
        <w:pStyle w:val="Podnadpis"/>
        <w:rPr>
          <w:color w:val="auto"/>
          <w:sz w:val="36"/>
          <w:szCs w:val="36"/>
        </w:rPr>
      </w:pPr>
      <w:r w:rsidRPr="00F4622C">
        <w:rPr>
          <w:color w:val="auto"/>
          <w:sz w:val="36"/>
          <w:szCs w:val="36"/>
        </w:rPr>
        <w:t>Stručný popis projektu</w:t>
      </w:r>
    </w:p>
    <w:p w:rsidR="007A55DD" w:rsidRPr="00F4622C" w:rsidRDefault="007A55DD" w:rsidP="007A55DD"/>
    <w:p w:rsidR="00FD36BA" w:rsidRPr="00F4622C" w:rsidRDefault="00FD36BA" w:rsidP="007A55DD">
      <w:pPr>
        <w:pStyle w:val="Nadpis1"/>
        <w:rPr>
          <w:color w:val="auto"/>
        </w:rPr>
      </w:pPr>
      <w:r w:rsidRPr="00F4622C">
        <w:rPr>
          <w:color w:val="auto"/>
        </w:rPr>
        <w:t>Obecné informace o programu</w:t>
      </w:r>
    </w:p>
    <w:p w:rsidR="00FD36BA" w:rsidRPr="00F4622C" w:rsidRDefault="00FD36BA" w:rsidP="001A0CD6">
      <w:pPr>
        <w:pStyle w:val="Nadpis3"/>
        <w:rPr>
          <w:rStyle w:val="Zdraznnjemn"/>
          <w:rFonts w:asciiTheme="minorHAnsi" w:hAnsiTheme="minorHAnsi" w:cstheme="minorHAnsi"/>
          <w:i w:val="0"/>
          <w:iCs w:val="0"/>
          <w:color w:val="auto"/>
        </w:rPr>
      </w:pPr>
      <w:r w:rsidRPr="00F4622C">
        <w:rPr>
          <w:rStyle w:val="Zdraznnjemn"/>
          <w:rFonts w:asciiTheme="minorHAnsi" w:hAnsiTheme="minorHAnsi" w:cstheme="minorHAnsi"/>
          <w:i w:val="0"/>
          <w:iCs w:val="0"/>
          <w:color w:val="auto"/>
        </w:rPr>
        <w:t xml:space="preserve">Název programu: </w:t>
      </w:r>
      <w:proofErr w:type="spellStart"/>
      <w:r w:rsidRPr="00F4622C">
        <w:rPr>
          <w:rStyle w:val="Zdraznnjemn"/>
          <w:rFonts w:asciiTheme="minorHAnsi" w:hAnsiTheme="minorHAnsi" w:cstheme="minorHAnsi"/>
          <w:b w:val="0"/>
          <w:i w:val="0"/>
          <w:iCs w:val="0"/>
          <w:color w:val="auto"/>
        </w:rPr>
        <w:t>Interreg</w:t>
      </w:r>
      <w:proofErr w:type="spellEnd"/>
      <w:r w:rsidRPr="00F4622C">
        <w:rPr>
          <w:rStyle w:val="Zdraznnjemn"/>
          <w:rFonts w:asciiTheme="minorHAnsi" w:hAnsiTheme="minorHAnsi" w:cstheme="minorHAnsi"/>
          <w:b w:val="0"/>
          <w:i w:val="0"/>
          <w:iCs w:val="0"/>
          <w:color w:val="auto"/>
        </w:rPr>
        <w:t xml:space="preserve"> V-A Česká republika Polsko</w:t>
      </w:r>
    </w:p>
    <w:p w:rsidR="008946C5" w:rsidRPr="00F4622C" w:rsidRDefault="00FD36BA">
      <w:pPr>
        <w:rPr>
          <w:rFonts w:asciiTheme="minorHAnsi" w:hAnsiTheme="minorHAnsi" w:cstheme="minorHAnsi"/>
        </w:rPr>
      </w:pPr>
      <w:r w:rsidRPr="00F4622C">
        <w:rPr>
          <w:rFonts w:asciiTheme="minorHAnsi" w:hAnsiTheme="minorHAnsi" w:cstheme="minorHAnsi"/>
          <w:b/>
        </w:rPr>
        <w:t>Prioritní osa 2:</w:t>
      </w:r>
      <w:r w:rsidRPr="00F4622C">
        <w:rPr>
          <w:rFonts w:asciiTheme="minorHAnsi" w:hAnsiTheme="minorHAnsi" w:cstheme="minorHAnsi"/>
        </w:rPr>
        <w:t xml:space="preserve"> Rozvoj potenciálu přírodních a kulturních zdrojů pro podporu zaměstnanosti Specifická výzva pro organizace destinačního managementu </w:t>
      </w:r>
    </w:p>
    <w:p w:rsidR="00A65F0F" w:rsidRPr="00F4622C" w:rsidRDefault="00A65F0F">
      <w:pPr>
        <w:rPr>
          <w:rFonts w:asciiTheme="minorHAnsi" w:hAnsiTheme="minorHAnsi" w:cstheme="minorHAnsi"/>
        </w:rPr>
      </w:pPr>
    </w:p>
    <w:p w:rsidR="00A65F0F" w:rsidRPr="00F4622C" w:rsidRDefault="00A65F0F" w:rsidP="00A65F0F">
      <w:pPr>
        <w:rPr>
          <w:rFonts w:asciiTheme="minorHAnsi" w:hAnsiTheme="minorHAnsi" w:cstheme="minorHAnsi"/>
        </w:rPr>
      </w:pPr>
      <w:r w:rsidRPr="00F4622C">
        <w:rPr>
          <w:rFonts w:asciiTheme="minorHAnsi" w:hAnsiTheme="minorHAnsi" w:cstheme="minorHAnsi"/>
          <w:b/>
          <w:bCs/>
          <w:sz w:val="26"/>
          <w:szCs w:val="26"/>
          <w:lang w:val="x-none" w:eastAsia="x-none"/>
        </w:rPr>
        <w:t>Hlavní partner:</w:t>
      </w:r>
      <w:r w:rsidRPr="00F4622C">
        <w:rPr>
          <w:rFonts w:asciiTheme="minorHAnsi" w:hAnsiTheme="minorHAnsi" w:cstheme="minorHAnsi"/>
        </w:rPr>
        <w:t xml:space="preserve"> Branka, o.p.s. </w:t>
      </w:r>
    </w:p>
    <w:p w:rsidR="00A65F0F" w:rsidRPr="00F4622C" w:rsidRDefault="0056651E" w:rsidP="00A65F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6"/>
          <w:szCs w:val="26"/>
          <w:lang w:eastAsia="x-none"/>
        </w:rPr>
        <w:t>Polský</w:t>
      </w:r>
      <w:r w:rsidRPr="00F4622C">
        <w:rPr>
          <w:rFonts w:asciiTheme="minorHAnsi" w:hAnsiTheme="minorHAnsi" w:cstheme="minorHAnsi"/>
          <w:b/>
          <w:bCs/>
          <w:sz w:val="26"/>
          <w:szCs w:val="26"/>
          <w:lang w:eastAsia="x-none"/>
        </w:rPr>
        <w:t xml:space="preserve"> </w:t>
      </w:r>
      <w:r w:rsidR="00A65F0F" w:rsidRPr="00F4622C">
        <w:rPr>
          <w:rFonts w:asciiTheme="minorHAnsi" w:hAnsiTheme="minorHAnsi" w:cstheme="minorHAnsi"/>
          <w:b/>
          <w:bCs/>
          <w:sz w:val="26"/>
          <w:szCs w:val="26"/>
          <w:lang w:eastAsia="x-none"/>
        </w:rPr>
        <w:t>partner</w:t>
      </w:r>
      <w:r w:rsidR="00A65F0F" w:rsidRPr="00F4622C">
        <w:rPr>
          <w:rFonts w:asciiTheme="minorHAnsi" w:hAnsiTheme="minorHAnsi" w:cstheme="minorHAnsi"/>
          <w:b/>
          <w:bCs/>
          <w:sz w:val="26"/>
          <w:szCs w:val="26"/>
          <w:lang w:val="x-none" w:eastAsia="x-none"/>
        </w:rPr>
        <w:t>:</w:t>
      </w:r>
      <w:r w:rsidR="00A65F0F" w:rsidRPr="00F4622C">
        <w:rPr>
          <w:rFonts w:asciiTheme="minorHAnsi" w:hAnsiTheme="minorHAnsi" w:cstheme="minorHAnsi"/>
        </w:rPr>
        <w:t xml:space="preserve"> </w:t>
      </w:r>
      <w:proofErr w:type="spellStart"/>
      <w:r w:rsidR="00A65F0F" w:rsidRPr="00F4622C">
        <w:rPr>
          <w:rFonts w:asciiTheme="minorHAnsi" w:hAnsiTheme="minorHAnsi" w:cstheme="minorHAnsi"/>
        </w:rPr>
        <w:t>Powiat</w:t>
      </w:r>
      <w:proofErr w:type="spellEnd"/>
      <w:r w:rsidR="00A65F0F" w:rsidRPr="00F4622C">
        <w:rPr>
          <w:rFonts w:asciiTheme="minorHAnsi" w:hAnsiTheme="minorHAnsi" w:cstheme="minorHAnsi"/>
        </w:rPr>
        <w:t xml:space="preserve"> </w:t>
      </w:r>
      <w:proofErr w:type="spellStart"/>
      <w:r w:rsidR="00A65F0F" w:rsidRPr="00F4622C">
        <w:rPr>
          <w:rFonts w:asciiTheme="minorHAnsi" w:hAnsiTheme="minorHAnsi" w:cstheme="minorHAnsi"/>
        </w:rPr>
        <w:t>Kłodzki</w:t>
      </w:r>
      <w:proofErr w:type="spellEnd"/>
    </w:p>
    <w:p w:rsidR="00A65F0F" w:rsidRPr="00F4622C" w:rsidRDefault="00A65F0F" w:rsidP="00A65F0F">
      <w:pPr>
        <w:pStyle w:val="Nadpis3"/>
        <w:rPr>
          <w:rStyle w:val="datalabel"/>
          <w:rFonts w:asciiTheme="minorHAnsi" w:eastAsia="Calibri" w:hAnsiTheme="minorHAnsi" w:cstheme="minorHAnsi"/>
          <w:b w:val="0"/>
          <w:bCs w:val="0"/>
          <w:sz w:val="24"/>
          <w:szCs w:val="24"/>
          <w:lang w:val="cs-CZ" w:eastAsia="en-US"/>
        </w:rPr>
      </w:pPr>
      <w:r w:rsidRPr="00F4622C">
        <w:rPr>
          <w:rFonts w:asciiTheme="minorHAnsi" w:hAnsiTheme="minorHAnsi" w:cstheme="minorHAnsi"/>
        </w:rPr>
        <w:t xml:space="preserve">Termín realizace : </w:t>
      </w:r>
      <w:r w:rsidRPr="00F4622C">
        <w:rPr>
          <w:rStyle w:val="datalabel"/>
          <w:rFonts w:asciiTheme="minorHAnsi" w:eastAsia="Calibri" w:hAnsiTheme="minorHAnsi" w:cstheme="minorHAnsi"/>
          <w:b w:val="0"/>
          <w:bCs w:val="0"/>
          <w:sz w:val="24"/>
          <w:szCs w:val="24"/>
          <w:lang w:eastAsia="en-US"/>
        </w:rPr>
        <w:t>10/20</w:t>
      </w:r>
      <w:r w:rsidR="00B325C7" w:rsidRPr="00F4622C">
        <w:rPr>
          <w:rStyle w:val="datalabel"/>
          <w:rFonts w:asciiTheme="minorHAnsi" w:eastAsia="Calibri" w:hAnsiTheme="minorHAnsi" w:cstheme="minorHAnsi"/>
          <w:b w:val="0"/>
          <w:bCs w:val="0"/>
          <w:sz w:val="24"/>
          <w:szCs w:val="24"/>
          <w:lang w:val="cs-CZ" w:eastAsia="en-US"/>
        </w:rPr>
        <w:t>20</w:t>
      </w:r>
      <w:r w:rsidRPr="00F4622C">
        <w:rPr>
          <w:rStyle w:val="datalabel"/>
          <w:rFonts w:asciiTheme="minorHAnsi" w:eastAsia="Calibri" w:hAnsiTheme="minorHAnsi" w:cstheme="minorHAnsi"/>
          <w:b w:val="0"/>
          <w:bCs w:val="0"/>
          <w:sz w:val="24"/>
          <w:szCs w:val="24"/>
          <w:lang w:eastAsia="en-US"/>
        </w:rPr>
        <w:t xml:space="preserve"> – 09/202</w:t>
      </w:r>
      <w:r w:rsidR="00B325C7" w:rsidRPr="00F4622C">
        <w:rPr>
          <w:rStyle w:val="datalabel"/>
          <w:rFonts w:asciiTheme="minorHAnsi" w:eastAsia="Calibri" w:hAnsiTheme="minorHAnsi" w:cstheme="minorHAnsi"/>
          <w:b w:val="0"/>
          <w:bCs w:val="0"/>
          <w:sz w:val="24"/>
          <w:szCs w:val="24"/>
          <w:lang w:val="cs-CZ" w:eastAsia="en-US"/>
        </w:rPr>
        <w:t>3</w:t>
      </w:r>
      <w:bookmarkStart w:id="0" w:name="_GoBack"/>
      <w:bookmarkEnd w:id="0"/>
    </w:p>
    <w:p w:rsidR="001A0CD6" w:rsidRPr="00F4622C" w:rsidRDefault="00B0280F" w:rsidP="001A0CD6">
      <w:pPr>
        <w:pStyle w:val="Nadpis1"/>
        <w:rPr>
          <w:color w:val="auto"/>
        </w:rPr>
      </w:pPr>
      <w:r w:rsidRPr="00F4622C">
        <w:rPr>
          <w:color w:val="auto"/>
        </w:rPr>
        <w:t>Stručný popis</w:t>
      </w:r>
    </w:p>
    <w:p w:rsidR="00B0280F" w:rsidRPr="00F4622C" w:rsidRDefault="001A0CD6" w:rsidP="0084357B">
      <w:pPr>
        <w:rPr>
          <w:rFonts w:asciiTheme="minorHAnsi" w:hAnsiTheme="minorHAnsi" w:cstheme="minorHAnsi"/>
        </w:rPr>
      </w:pPr>
      <w:r w:rsidRPr="00F4622C">
        <w:rPr>
          <w:rFonts w:asciiTheme="minorHAnsi" w:hAnsiTheme="minorHAnsi" w:cstheme="minorHAnsi"/>
        </w:rPr>
        <w:t xml:space="preserve">Bude </w:t>
      </w:r>
      <w:r w:rsidR="00780376" w:rsidRPr="00F4622C">
        <w:rPr>
          <w:rFonts w:asciiTheme="minorHAnsi" w:hAnsiTheme="minorHAnsi" w:cstheme="minorHAnsi"/>
        </w:rPr>
        <w:t>inovován společný</w:t>
      </w:r>
      <w:r w:rsidRPr="00F4622C">
        <w:rPr>
          <w:rFonts w:asciiTheme="minorHAnsi" w:hAnsiTheme="minorHAnsi" w:cstheme="minorHAnsi"/>
        </w:rPr>
        <w:t xml:space="preserve"> turistický</w:t>
      </w:r>
      <w:r w:rsidR="00B0280F" w:rsidRPr="00F4622C">
        <w:rPr>
          <w:rFonts w:asciiTheme="minorHAnsi" w:hAnsiTheme="minorHAnsi" w:cstheme="minorHAnsi"/>
        </w:rPr>
        <w:t xml:space="preserve"> produkt s názvem Toulavý baťoh, který bude přibližovat pomocí příběhů zajímavá místa k návštěvě. Motivací bude vytvoření vlastního průvodce a cestovatelského deníku, který se bude skládat z jednotlivých listů. Každý rok bude jiné společné téma. K tomu bude navázaná společná marketingová kampaň zaměřená především na on-line nástroje.</w:t>
      </w:r>
    </w:p>
    <w:p w:rsidR="00B0280F" w:rsidRPr="00F4622C" w:rsidRDefault="00B0280F" w:rsidP="0084357B">
      <w:pPr>
        <w:rPr>
          <w:rFonts w:asciiTheme="minorHAnsi" w:hAnsiTheme="minorHAnsi" w:cstheme="minorHAnsi"/>
          <w:b/>
          <w:bCs/>
          <w:sz w:val="26"/>
          <w:szCs w:val="26"/>
          <w:lang w:eastAsia="x-none"/>
        </w:rPr>
      </w:pPr>
    </w:p>
    <w:p w:rsidR="00B0280F" w:rsidRPr="00F4622C" w:rsidRDefault="00B0280F" w:rsidP="00A65F0F">
      <w:pPr>
        <w:rPr>
          <w:rFonts w:asciiTheme="minorHAnsi" w:hAnsiTheme="minorHAnsi" w:cstheme="minorHAnsi"/>
          <w:lang w:eastAsia="x-none"/>
        </w:rPr>
      </w:pPr>
      <w:r w:rsidRPr="00F4622C">
        <w:rPr>
          <w:rFonts w:asciiTheme="minorHAnsi" w:hAnsiTheme="minorHAnsi" w:cstheme="minorHAnsi"/>
          <w:b/>
          <w:bCs/>
          <w:sz w:val="26"/>
          <w:szCs w:val="26"/>
          <w:lang w:val="x-none" w:eastAsia="x-none"/>
        </w:rPr>
        <w:t>Cíl</w:t>
      </w:r>
      <w:r w:rsidR="00AF426C" w:rsidRPr="00F4622C">
        <w:rPr>
          <w:rFonts w:asciiTheme="minorHAnsi" w:hAnsiTheme="minorHAnsi" w:cstheme="minorHAnsi"/>
          <w:b/>
          <w:bCs/>
          <w:sz w:val="26"/>
          <w:szCs w:val="26"/>
          <w:lang w:val="x-none" w:eastAsia="x-none"/>
        </w:rPr>
        <w:t>e</w:t>
      </w:r>
      <w:r w:rsidRPr="00F4622C">
        <w:rPr>
          <w:rFonts w:asciiTheme="minorHAnsi" w:hAnsiTheme="minorHAnsi" w:cstheme="minorHAnsi"/>
          <w:b/>
          <w:bCs/>
          <w:sz w:val="26"/>
          <w:szCs w:val="26"/>
          <w:lang w:val="x-none" w:eastAsia="x-none"/>
        </w:rPr>
        <w:t xml:space="preserve">: </w:t>
      </w:r>
      <w:r w:rsidR="00AF426C" w:rsidRPr="00F4622C">
        <w:rPr>
          <w:rFonts w:asciiTheme="minorHAnsi" w:hAnsiTheme="minorHAnsi" w:cstheme="minorHAnsi"/>
          <w:szCs w:val="24"/>
        </w:rPr>
        <w:t>V</w:t>
      </w:r>
      <w:r w:rsidRPr="00F4622C">
        <w:rPr>
          <w:rFonts w:asciiTheme="minorHAnsi" w:hAnsiTheme="minorHAnsi" w:cstheme="minorHAnsi"/>
          <w:szCs w:val="24"/>
        </w:rPr>
        <w:t>yužit</w:t>
      </w:r>
      <w:r w:rsidR="00AF426C" w:rsidRPr="00F4622C">
        <w:rPr>
          <w:rFonts w:asciiTheme="minorHAnsi" w:hAnsiTheme="minorHAnsi" w:cstheme="minorHAnsi"/>
          <w:szCs w:val="24"/>
        </w:rPr>
        <w:t>í</w:t>
      </w:r>
      <w:r w:rsidRPr="00F4622C">
        <w:rPr>
          <w:rFonts w:asciiTheme="minorHAnsi" w:hAnsiTheme="minorHAnsi" w:cstheme="minorHAnsi"/>
          <w:szCs w:val="24"/>
        </w:rPr>
        <w:t xml:space="preserve"> elementů kulturního/přírodního bohatství </w:t>
      </w:r>
      <w:r w:rsidR="00AF426C" w:rsidRPr="00F4622C">
        <w:rPr>
          <w:rFonts w:asciiTheme="minorHAnsi" w:hAnsiTheme="minorHAnsi" w:cstheme="minorHAnsi"/>
          <w:szCs w:val="24"/>
        </w:rPr>
        <w:t xml:space="preserve">s ohledem </w:t>
      </w:r>
      <w:r w:rsidRPr="00F4622C">
        <w:rPr>
          <w:rFonts w:asciiTheme="minorHAnsi" w:hAnsiTheme="minorHAnsi" w:cstheme="minorHAnsi"/>
          <w:szCs w:val="24"/>
        </w:rPr>
        <w:t xml:space="preserve">na aktuální strategické dokumenty, propojení českého a polského území </w:t>
      </w:r>
      <w:r w:rsidR="00AF426C" w:rsidRPr="00F4622C">
        <w:rPr>
          <w:rFonts w:asciiTheme="minorHAnsi" w:hAnsiTheme="minorHAnsi" w:cstheme="minorHAnsi"/>
          <w:szCs w:val="24"/>
        </w:rPr>
        <w:t xml:space="preserve">pod společnou značkou, zvýšení návštěvnosti regionu </w:t>
      </w:r>
    </w:p>
    <w:p w:rsidR="00A65F0F" w:rsidRPr="00F4622C" w:rsidRDefault="00A65F0F" w:rsidP="00A65F0F">
      <w:pPr>
        <w:rPr>
          <w:rFonts w:asciiTheme="minorHAnsi" w:hAnsiTheme="minorHAnsi" w:cstheme="minorHAnsi"/>
        </w:rPr>
      </w:pPr>
    </w:p>
    <w:p w:rsidR="007901F7" w:rsidRPr="00F4622C" w:rsidRDefault="007901F7" w:rsidP="0042581A">
      <w:pPr>
        <w:rPr>
          <w:rFonts w:asciiTheme="minorHAnsi" w:hAnsiTheme="minorHAnsi" w:cstheme="minorHAnsi"/>
        </w:rPr>
      </w:pPr>
      <w:r w:rsidRPr="00F4622C">
        <w:rPr>
          <w:rFonts w:asciiTheme="minorHAnsi" w:hAnsiTheme="minorHAnsi" w:cstheme="minorHAnsi"/>
          <w:b/>
        </w:rPr>
        <w:t>Cílová skupina:</w:t>
      </w:r>
      <w:r w:rsidRPr="00F4622C">
        <w:rPr>
          <w:rFonts w:asciiTheme="minorHAnsi" w:hAnsiTheme="minorHAnsi" w:cstheme="minorHAnsi"/>
        </w:rPr>
        <w:t xml:space="preserve"> rodiny s</w:t>
      </w:r>
      <w:r w:rsidR="00B0280F" w:rsidRPr="00F4622C">
        <w:rPr>
          <w:rFonts w:asciiTheme="minorHAnsi" w:hAnsiTheme="minorHAnsi" w:cstheme="minorHAnsi"/>
        </w:rPr>
        <w:t> </w:t>
      </w:r>
      <w:r w:rsidRPr="00F4622C">
        <w:rPr>
          <w:rFonts w:asciiTheme="minorHAnsi" w:hAnsiTheme="minorHAnsi" w:cstheme="minorHAnsi"/>
        </w:rPr>
        <w:t>dětmi</w:t>
      </w:r>
      <w:r w:rsidR="00B0280F" w:rsidRPr="00F4622C">
        <w:rPr>
          <w:rFonts w:asciiTheme="minorHAnsi" w:hAnsiTheme="minorHAnsi" w:cstheme="minorHAnsi"/>
        </w:rPr>
        <w:t xml:space="preserve">, </w:t>
      </w:r>
      <w:r w:rsidRPr="00F4622C">
        <w:rPr>
          <w:rFonts w:asciiTheme="minorHAnsi" w:hAnsiTheme="minorHAnsi" w:cstheme="minorHAnsi"/>
        </w:rPr>
        <w:t xml:space="preserve">které chtějí své děti vzdělávat a společně poznávat svou rodnou zem a její historii. </w:t>
      </w:r>
    </w:p>
    <w:p w:rsidR="00F4622C" w:rsidRPr="00F4622C" w:rsidRDefault="0042581A" w:rsidP="0042581A">
      <w:pPr>
        <w:rPr>
          <w:rFonts w:asciiTheme="minorHAnsi" w:hAnsiTheme="minorHAnsi" w:cstheme="minorHAnsi"/>
        </w:rPr>
      </w:pPr>
      <w:r w:rsidRPr="00F4622C">
        <w:rPr>
          <w:rFonts w:asciiTheme="minorHAnsi" w:hAnsiTheme="minorHAnsi" w:cstheme="minorHAnsi"/>
        </w:rPr>
        <w:t xml:space="preserve"> </w:t>
      </w:r>
    </w:p>
    <w:p w:rsidR="00207974" w:rsidRPr="00F4622C" w:rsidRDefault="0042581A" w:rsidP="001A0CD6">
      <w:pPr>
        <w:pStyle w:val="Nadpis1"/>
        <w:rPr>
          <w:color w:val="auto"/>
        </w:rPr>
      </w:pPr>
      <w:r w:rsidRPr="00F4622C">
        <w:rPr>
          <w:color w:val="auto"/>
        </w:rPr>
        <w:t>Výstupy</w:t>
      </w:r>
    </w:p>
    <w:p w:rsidR="007A55DD" w:rsidRPr="00F4622C" w:rsidRDefault="007A55DD" w:rsidP="007A55DD">
      <w:pPr>
        <w:pStyle w:val="Odstavecseseznamem"/>
        <w:numPr>
          <w:ilvl w:val="0"/>
          <w:numId w:val="4"/>
        </w:numPr>
        <w:rPr>
          <w:rStyle w:val="Siln"/>
          <w:rFonts w:asciiTheme="minorHAnsi" w:hAnsiTheme="minorHAnsi" w:cstheme="minorHAnsi"/>
        </w:rPr>
      </w:pPr>
      <w:r w:rsidRPr="00F4622C">
        <w:rPr>
          <w:rStyle w:val="Siln"/>
          <w:rFonts w:asciiTheme="minorHAnsi" w:hAnsiTheme="minorHAnsi" w:cstheme="minorHAnsi"/>
        </w:rPr>
        <w:t>Toulavý baťoh – společný turistický produkt</w:t>
      </w:r>
    </w:p>
    <w:p w:rsidR="007A55DD" w:rsidRPr="00F4622C" w:rsidRDefault="007A55DD" w:rsidP="001A0CD6">
      <w:pPr>
        <w:pStyle w:val="Odstavecseseznamem"/>
        <w:rPr>
          <w:rFonts w:asciiTheme="minorHAnsi" w:hAnsiTheme="minorHAnsi" w:cstheme="minorHAnsi"/>
        </w:rPr>
      </w:pPr>
      <w:r w:rsidRPr="00F4622C">
        <w:rPr>
          <w:rFonts w:asciiTheme="minorHAnsi" w:hAnsiTheme="minorHAnsi" w:cstheme="minorHAnsi"/>
        </w:rPr>
        <w:t>Přeshraniční produkt bude vycházet ze stávajícího, realizovaného na CZ straně. V projektu dojde k jeho zásadní inovaci a většímu zapojení jednotlivých atraktivit na</w:t>
      </w:r>
      <w:r w:rsidR="00780376" w:rsidRPr="00F4622C">
        <w:rPr>
          <w:rFonts w:asciiTheme="minorHAnsi" w:hAnsiTheme="minorHAnsi" w:cstheme="minorHAnsi"/>
        </w:rPr>
        <w:t xml:space="preserve"> polské</w:t>
      </w:r>
      <w:r w:rsidRPr="00F4622C">
        <w:rPr>
          <w:rFonts w:asciiTheme="minorHAnsi" w:hAnsiTheme="minorHAnsi" w:cstheme="minorHAnsi"/>
        </w:rPr>
        <w:t xml:space="preserve"> straně</w:t>
      </w:r>
      <w:r w:rsidR="00780376" w:rsidRPr="00F4622C">
        <w:rPr>
          <w:rFonts w:asciiTheme="minorHAnsi" w:hAnsiTheme="minorHAnsi" w:cstheme="minorHAnsi"/>
        </w:rPr>
        <w:t xml:space="preserve"> </w:t>
      </w:r>
      <w:r w:rsidRPr="00F4622C">
        <w:rPr>
          <w:rFonts w:asciiTheme="minorHAnsi" w:hAnsiTheme="minorHAnsi" w:cstheme="minorHAnsi"/>
        </w:rPr>
        <w:t>regionu. Toulavý baťoh bude pomocí příběhů přibližovat zajímavá místa ve společném území a zvát k jejich návštěvě, a těmito příběhy je bude propojovat. Motivací bude kromě vlastní návštěvy atraktivit i vytvoření vlastního průvodce a cestovatelského deníku, který se bude skládat z listů získaných v</w:t>
      </w:r>
      <w:r w:rsidR="001A0CD6" w:rsidRPr="00F4622C">
        <w:rPr>
          <w:rFonts w:asciiTheme="minorHAnsi" w:hAnsiTheme="minorHAnsi" w:cstheme="minorHAnsi"/>
        </w:rPr>
        <w:t xml:space="preserve"> </w:t>
      </w:r>
      <w:r w:rsidRPr="00F4622C">
        <w:rPr>
          <w:rFonts w:asciiTheme="minorHAnsi" w:hAnsiTheme="minorHAnsi" w:cstheme="minorHAnsi"/>
        </w:rPr>
        <w:t xml:space="preserve">lokalitách zařazených do projektu. </w:t>
      </w:r>
    </w:p>
    <w:p w:rsidR="007A55DD" w:rsidRPr="00F4622C" w:rsidRDefault="007A55DD" w:rsidP="001A0CD6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7A55DD" w:rsidRPr="00F4622C" w:rsidRDefault="007A55DD" w:rsidP="007A55DD">
      <w:pPr>
        <w:pStyle w:val="Odstavecseseznamem"/>
        <w:numPr>
          <w:ilvl w:val="0"/>
          <w:numId w:val="4"/>
        </w:numPr>
        <w:rPr>
          <w:rStyle w:val="Siln"/>
          <w:rFonts w:asciiTheme="minorHAnsi" w:hAnsiTheme="minorHAnsi" w:cstheme="minorHAnsi"/>
        </w:rPr>
      </w:pPr>
      <w:r w:rsidRPr="00F4622C">
        <w:rPr>
          <w:rStyle w:val="Siln"/>
          <w:rFonts w:asciiTheme="minorHAnsi" w:hAnsiTheme="minorHAnsi" w:cstheme="minorHAnsi"/>
        </w:rPr>
        <w:t>Společná inovativní propagační kampaň</w:t>
      </w:r>
    </w:p>
    <w:p w:rsidR="007A55DD" w:rsidRPr="00F4622C" w:rsidRDefault="007A55DD" w:rsidP="001A0CD6">
      <w:pPr>
        <w:pStyle w:val="Odstavecseseznamem"/>
        <w:rPr>
          <w:rFonts w:asciiTheme="minorHAnsi" w:hAnsiTheme="minorHAnsi" w:cstheme="minorHAnsi"/>
          <w:sz w:val="24"/>
          <w:szCs w:val="20"/>
        </w:rPr>
      </w:pPr>
      <w:r w:rsidRPr="00F4622C">
        <w:rPr>
          <w:rFonts w:asciiTheme="minorHAnsi" w:hAnsiTheme="minorHAnsi" w:cstheme="minorHAnsi"/>
          <w:szCs w:val="24"/>
        </w:rPr>
        <w:t xml:space="preserve">Partneři povedou společnou kampaň k propagaci jak nového produktu, tak společného území jako významné turistické destinace. Kampaň bude postavena na moderních nástrojích (např. </w:t>
      </w:r>
      <w:r w:rsidRPr="00F4622C">
        <w:rPr>
          <w:rFonts w:asciiTheme="minorHAnsi" w:hAnsiTheme="minorHAnsi" w:cstheme="minorHAnsi"/>
        </w:rPr>
        <w:t>on-line inzerce, soc. sítě), doplněných o tradiční nástroje volené s ohledem na zamýšlený produkt a jeho propagaci. Produkt dostane i vlastní grafický manuál a značku pro lepší identifikaci a marketing. Součástí aktivity je i vytvoření společné marketingové strategie do roku 2025.</w:t>
      </w:r>
    </w:p>
    <w:p w:rsidR="0042581A" w:rsidRPr="007A55DD" w:rsidRDefault="0042581A">
      <w:pPr>
        <w:rPr>
          <w:rFonts w:asciiTheme="minorHAnsi" w:hAnsiTheme="minorHAnsi" w:cstheme="minorHAnsi"/>
        </w:rPr>
      </w:pPr>
    </w:p>
    <w:p w:rsidR="003345A1" w:rsidRPr="007A55DD" w:rsidRDefault="003345A1" w:rsidP="003345A1">
      <w:pPr>
        <w:rPr>
          <w:rFonts w:asciiTheme="minorHAnsi" w:hAnsiTheme="minorHAnsi" w:cstheme="minorHAnsi"/>
        </w:rPr>
      </w:pPr>
    </w:p>
    <w:p w:rsidR="00FD36BA" w:rsidRPr="007A55DD" w:rsidRDefault="00FD36BA">
      <w:pPr>
        <w:rPr>
          <w:rFonts w:asciiTheme="minorHAnsi" w:hAnsiTheme="minorHAnsi" w:cstheme="minorHAnsi"/>
        </w:rPr>
      </w:pPr>
    </w:p>
    <w:sectPr w:rsidR="00FD36BA" w:rsidRPr="007A55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9CF" w:rsidRDefault="00CF29CF" w:rsidP="007901F7">
      <w:r>
        <w:separator/>
      </w:r>
    </w:p>
  </w:endnote>
  <w:endnote w:type="continuationSeparator" w:id="0">
    <w:p w:rsidR="00CF29CF" w:rsidRDefault="00CF29CF" w:rsidP="0079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335616"/>
      <w:docPartObj>
        <w:docPartGallery w:val="Page Numbers (Bottom of Page)"/>
        <w:docPartUnique/>
      </w:docPartObj>
    </w:sdtPr>
    <w:sdtEndPr/>
    <w:sdtContent>
      <w:p w:rsidR="007901F7" w:rsidRDefault="007901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1E">
          <w:rPr>
            <w:noProof/>
          </w:rPr>
          <w:t>2</w:t>
        </w:r>
        <w:r>
          <w:fldChar w:fldCharType="end"/>
        </w:r>
      </w:p>
    </w:sdtContent>
  </w:sdt>
  <w:p w:rsidR="007901F7" w:rsidRDefault="00790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9CF" w:rsidRDefault="00CF29CF" w:rsidP="007901F7">
      <w:r>
        <w:separator/>
      </w:r>
    </w:p>
  </w:footnote>
  <w:footnote w:type="continuationSeparator" w:id="0">
    <w:p w:rsidR="00CF29CF" w:rsidRDefault="00CF29CF" w:rsidP="0079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64"/>
    <w:multiLevelType w:val="hybridMultilevel"/>
    <w:tmpl w:val="A2A41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8C7"/>
    <w:multiLevelType w:val="hybridMultilevel"/>
    <w:tmpl w:val="04544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72A"/>
    <w:multiLevelType w:val="hybridMultilevel"/>
    <w:tmpl w:val="BC7A4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6D4C"/>
    <w:multiLevelType w:val="hybridMultilevel"/>
    <w:tmpl w:val="43268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46E3"/>
    <w:multiLevelType w:val="hybridMultilevel"/>
    <w:tmpl w:val="4E82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1982"/>
    <w:multiLevelType w:val="hybridMultilevel"/>
    <w:tmpl w:val="72DE4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BA"/>
    <w:rsid w:val="00043685"/>
    <w:rsid w:val="000523DF"/>
    <w:rsid w:val="00062BA3"/>
    <w:rsid w:val="00092AA9"/>
    <w:rsid w:val="000C5FE7"/>
    <w:rsid w:val="000F1AAB"/>
    <w:rsid w:val="001517D0"/>
    <w:rsid w:val="001A0CD6"/>
    <w:rsid w:val="00200080"/>
    <w:rsid w:val="002027D7"/>
    <w:rsid w:val="00207974"/>
    <w:rsid w:val="00207C33"/>
    <w:rsid w:val="002D271F"/>
    <w:rsid w:val="002E20A5"/>
    <w:rsid w:val="003345A1"/>
    <w:rsid w:val="00422213"/>
    <w:rsid w:val="0042581A"/>
    <w:rsid w:val="004526A5"/>
    <w:rsid w:val="005026E2"/>
    <w:rsid w:val="0056651E"/>
    <w:rsid w:val="00644439"/>
    <w:rsid w:val="006512D6"/>
    <w:rsid w:val="00747AD9"/>
    <w:rsid w:val="00780376"/>
    <w:rsid w:val="007901F7"/>
    <w:rsid w:val="007A55DD"/>
    <w:rsid w:val="007D7A80"/>
    <w:rsid w:val="0084357B"/>
    <w:rsid w:val="008651F1"/>
    <w:rsid w:val="008829CA"/>
    <w:rsid w:val="008946C5"/>
    <w:rsid w:val="0092315E"/>
    <w:rsid w:val="00A153FC"/>
    <w:rsid w:val="00A65F0F"/>
    <w:rsid w:val="00A74116"/>
    <w:rsid w:val="00AB53F1"/>
    <w:rsid w:val="00AF426C"/>
    <w:rsid w:val="00B0280F"/>
    <w:rsid w:val="00B325C7"/>
    <w:rsid w:val="00B62A74"/>
    <w:rsid w:val="00BC1BEA"/>
    <w:rsid w:val="00BC6609"/>
    <w:rsid w:val="00C2220F"/>
    <w:rsid w:val="00CF29CF"/>
    <w:rsid w:val="00D05303"/>
    <w:rsid w:val="00DF27A7"/>
    <w:rsid w:val="00E42127"/>
    <w:rsid w:val="00E66906"/>
    <w:rsid w:val="00EB5287"/>
    <w:rsid w:val="00EC168F"/>
    <w:rsid w:val="00F4622C"/>
    <w:rsid w:val="00FA4D22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F39B-B112-44BD-BB03-5819E685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A5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3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A65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D36B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A65F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65F0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A65F0F"/>
  </w:style>
  <w:style w:type="paragraph" w:styleId="Textbubliny">
    <w:name w:val="Balloon Text"/>
    <w:basedOn w:val="Normln"/>
    <w:link w:val="TextbublinyChar"/>
    <w:uiPriority w:val="99"/>
    <w:semiHidden/>
    <w:unhideWhenUsed/>
    <w:rsid w:val="002027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7D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01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1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01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1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A55D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A5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5D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5DD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A55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5D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A55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A55DD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A55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A0CD6"/>
    <w:rPr>
      <w:i/>
      <w:iCs/>
      <w:color w:val="5B9BD5" w:themeColor="accent1"/>
    </w:rPr>
  </w:style>
  <w:style w:type="character" w:styleId="Zdraznn">
    <w:name w:val="Emphasis"/>
    <w:basedOn w:val="Standardnpsmoodstavce"/>
    <w:uiPriority w:val="20"/>
    <w:qFormat/>
    <w:rsid w:val="001A0CD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1A0CD6"/>
    <w:rPr>
      <w:i/>
      <w:iCs/>
      <w:color w:val="404040" w:themeColor="text1" w:themeTint="B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51E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5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3</cp:revision>
  <cp:lastPrinted>2018-09-06T06:28:00Z</cp:lastPrinted>
  <dcterms:created xsi:type="dcterms:W3CDTF">2018-09-06T06:28:00Z</dcterms:created>
  <dcterms:modified xsi:type="dcterms:W3CDTF">2018-09-06T08:20:00Z</dcterms:modified>
</cp:coreProperties>
</file>